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A3528" w14:textId="77777777" w:rsidR="008D6FAF" w:rsidRPr="008D6FAF" w:rsidRDefault="008D6FAF" w:rsidP="008D6FAF">
      <w:p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bCs/>
          <w:lang w:eastAsia="nl-NL"/>
        </w:rPr>
      </w:pPr>
      <w:r w:rsidRPr="008D6FAF">
        <w:rPr>
          <w:rFonts w:asciiTheme="minorHAnsi" w:eastAsia="Times New Roman" w:hAnsiTheme="minorHAnsi" w:cstheme="minorHAnsi"/>
          <w:b/>
          <w:bCs/>
          <w:lang w:eastAsia="nl-NL"/>
        </w:rPr>
        <w:t>Format Operationeel Plan</w:t>
      </w:r>
    </w:p>
    <w:p w14:paraId="4C56B33C" w14:textId="6EA5D5DB" w:rsidR="008D6FAF" w:rsidRPr="008D6FAF" w:rsidRDefault="008D6FAF" w:rsidP="008D6FAF">
      <w:p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lang w:eastAsia="nl-NL"/>
        </w:rPr>
      </w:pPr>
      <w:r w:rsidRPr="008D6FAF">
        <w:rPr>
          <w:rFonts w:asciiTheme="minorHAnsi" w:eastAsia="Times New Roman" w:hAnsiTheme="minorHAnsi" w:cstheme="minorHAnsi"/>
          <w:lang w:eastAsia="nl-NL"/>
        </w:rPr>
        <w:t> </w:t>
      </w:r>
    </w:p>
    <w:p w14:paraId="3526E0BC" w14:textId="024E3C93" w:rsidR="008D6FAF" w:rsidRPr="008D6FAF" w:rsidRDefault="008D6FAF" w:rsidP="008D6FAF">
      <w:pPr>
        <w:numPr>
          <w:ilvl w:val="0"/>
          <w:numId w:val="1"/>
        </w:numPr>
        <w:tabs>
          <w:tab w:val="clear" w:pos="720"/>
          <w:tab w:val="num" w:pos="-360"/>
        </w:tabs>
        <w:spacing w:after="0" w:line="240" w:lineRule="auto"/>
        <w:ind w:left="0" w:firstLine="0"/>
        <w:textAlignment w:val="baseline"/>
        <w:rPr>
          <w:rFonts w:asciiTheme="minorHAnsi" w:eastAsia="Times New Roman" w:hAnsiTheme="minorHAnsi" w:cstheme="minorHAnsi"/>
          <w:lang w:eastAsia="nl-NL"/>
        </w:rPr>
      </w:pPr>
      <w:r w:rsidRPr="008D6FAF">
        <w:rPr>
          <w:rFonts w:asciiTheme="minorHAnsi" w:eastAsia="Times New Roman" w:hAnsiTheme="minorHAnsi" w:cstheme="minorHAnsi"/>
          <w:lang w:eastAsia="nl-NL"/>
        </w:rPr>
        <w:t>Inleiding </w:t>
      </w:r>
      <w:r w:rsidRPr="008D6FAF">
        <w:rPr>
          <w:rFonts w:asciiTheme="minorHAnsi" w:eastAsia="Times New Roman" w:hAnsiTheme="minorHAnsi" w:cstheme="minorHAnsi"/>
          <w:lang w:eastAsia="nl-NL"/>
        </w:rPr>
        <w:br/>
        <w:t xml:space="preserve">Beschrijf de aanleiding voor het opstellen van dit </w:t>
      </w:r>
      <w:r>
        <w:rPr>
          <w:rFonts w:asciiTheme="minorHAnsi" w:eastAsia="Times New Roman" w:hAnsiTheme="minorHAnsi" w:cstheme="minorHAnsi"/>
          <w:lang w:eastAsia="nl-NL"/>
        </w:rPr>
        <w:t>operationele</w:t>
      </w:r>
      <w:r w:rsidRPr="008D6FAF">
        <w:rPr>
          <w:rFonts w:asciiTheme="minorHAnsi" w:eastAsia="Times New Roman" w:hAnsiTheme="minorHAnsi" w:cstheme="minorHAnsi"/>
          <w:lang w:eastAsia="nl-NL"/>
        </w:rPr>
        <w:t xml:space="preserve"> plan</w:t>
      </w:r>
      <w:r w:rsidRPr="008D6FAF">
        <w:rPr>
          <w:rFonts w:asciiTheme="minorHAnsi" w:eastAsia="Times New Roman" w:hAnsiTheme="minorHAnsi" w:cstheme="minorHAnsi"/>
          <w:lang w:eastAsia="nl-NL"/>
        </w:rPr>
        <w:t xml:space="preserve"> (huidige en gewenste situatie). </w:t>
      </w:r>
    </w:p>
    <w:p w14:paraId="2F886144" w14:textId="77777777" w:rsidR="008D6FAF" w:rsidRPr="008D6FAF" w:rsidRDefault="008D6FAF" w:rsidP="008D6FAF">
      <w:pPr>
        <w:spacing w:after="0" w:line="240" w:lineRule="auto"/>
        <w:ind w:left="-360"/>
        <w:textAlignment w:val="baseline"/>
        <w:rPr>
          <w:rFonts w:asciiTheme="minorHAnsi" w:eastAsia="Times New Roman" w:hAnsiTheme="minorHAnsi" w:cstheme="minorHAnsi"/>
          <w:lang w:eastAsia="nl-NL"/>
        </w:rPr>
      </w:pPr>
      <w:r w:rsidRPr="008D6FAF">
        <w:rPr>
          <w:rFonts w:asciiTheme="minorHAnsi" w:eastAsia="Times New Roman" w:hAnsiTheme="minorHAnsi" w:cstheme="minorHAnsi"/>
          <w:lang w:eastAsia="nl-NL"/>
        </w:rPr>
        <w:t> </w:t>
      </w:r>
    </w:p>
    <w:p w14:paraId="501B351A" w14:textId="45F4DA7D" w:rsidR="008D6FAF" w:rsidRPr="008D6FAF" w:rsidRDefault="008D6FAF" w:rsidP="008D6FAF">
      <w:pPr>
        <w:numPr>
          <w:ilvl w:val="0"/>
          <w:numId w:val="3"/>
        </w:numPr>
        <w:tabs>
          <w:tab w:val="clear" w:pos="720"/>
          <w:tab w:val="num" w:pos="-360"/>
        </w:tabs>
        <w:spacing w:after="0" w:line="240" w:lineRule="auto"/>
        <w:ind w:left="0" w:firstLine="0"/>
        <w:textAlignment w:val="baseline"/>
        <w:rPr>
          <w:rFonts w:asciiTheme="minorHAnsi" w:eastAsia="Times New Roman" w:hAnsiTheme="minorHAnsi" w:cstheme="minorHAnsi"/>
          <w:lang w:eastAsia="nl-NL"/>
        </w:rPr>
      </w:pPr>
      <w:r w:rsidRPr="008D6FAF">
        <w:rPr>
          <w:rFonts w:asciiTheme="minorHAnsi" w:eastAsia="Times New Roman" w:hAnsiTheme="minorHAnsi" w:cstheme="minorHAnsi"/>
          <w:lang w:eastAsia="nl-NL"/>
        </w:rPr>
        <w:t>Marketingcommunicatiedoelstelling  </w:t>
      </w:r>
      <w:r w:rsidRPr="008D6FAF">
        <w:rPr>
          <w:rFonts w:asciiTheme="minorHAnsi" w:eastAsia="Times New Roman" w:hAnsiTheme="minorHAnsi" w:cstheme="minorHAnsi"/>
          <w:lang w:eastAsia="nl-NL"/>
        </w:rPr>
        <w:br/>
        <w:t xml:space="preserve">Formuleer de </w:t>
      </w:r>
      <w:r>
        <w:rPr>
          <w:rFonts w:asciiTheme="minorHAnsi" w:eastAsia="Times New Roman" w:hAnsiTheme="minorHAnsi" w:cstheme="minorHAnsi"/>
          <w:lang w:eastAsia="nl-NL"/>
        </w:rPr>
        <w:t>marketingcommunicatie</w:t>
      </w:r>
      <w:r w:rsidRPr="008D6FAF">
        <w:rPr>
          <w:rFonts w:asciiTheme="minorHAnsi" w:eastAsia="Times New Roman" w:hAnsiTheme="minorHAnsi" w:cstheme="minorHAnsi"/>
          <w:lang w:eastAsia="nl-NL"/>
        </w:rPr>
        <w:t xml:space="preserve">doelstelling (SMART) die je wil bereiken met dit </w:t>
      </w:r>
      <w:r>
        <w:rPr>
          <w:rFonts w:asciiTheme="minorHAnsi" w:eastAsia="Times New Roman" w:hAnsiTheme="minorHAnsi" w:cstheme="minorHAnsi"/>
          <w:lang w:eastAsia="nl-NL"/>
        </w:rPr>
        <w:t xml:space="preserve">operationele </w:t>
      </w:r>
      <w:r w:rsidRPr="008D6FAF">
        <w:rPr>
          <w:rFonts w:asciiTheme="minorHAnsi" w:eastAsia="Times New Roman" w:hAnsiTheme="minorHAnsi" w:cstheme="minorHAnsi"/>
          <w:lang w:eastAsia="nl-NL"/>
        </w:rPr>
        <w:t>plan. </w:t>
      </w:r>
    </w:p>
    <w:p w14:paraId="3ED1174A" w14:textId="77777777" w:rsidR="008D6FAF" w:rsidRPr="008D6FAF" w:rsidRDefault="008D6FAF" w:rsidP="008D6FAF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lang w:eastAsia="nl-NL"/>
        </w:rPr>
      </w:pPr>
      <w:r w:rsidRPr="008D6FAF">
        <w:rPr>
          <w:rFonts w:asciiTheme="minorHAnsi" w:eastAsia="Times New Roman" w:hAnsiTheme="minorHAnsi" w:cstheme="minorHAnsi"/>
          <w:lang w:eastAsia="nl-NL"/>
        </w:rPr>
        <w:t> </w:t>
      </w:r>
    </w:p>
    <w:p w14:paraId="76773A7C" w14:textId="77777777" w:rsidR="008D6FAF" w:rsidRPr="008D6FAF" w:rsidRDefault="008D6FAF" w:rsidP="008D6FAF">
      <w:pPr>
        <w:numPr>
          <w:ilvl w:val="0"/>
          <w:numId w:val="4"/>
        </w:numPr>
        <w:tabs>
          <w:tab w:val="clear" w:pos="720"/>
          <w:tab w:val="num" w:pos="-360"/>
        </w:tabs>
        <w:spacing w:after="0" w:line="240" w:lineRule="auto"/>
        <w:ind w:left="0" w:firstLine="0"/>
        <w:textAlignment w:val="baseline"/>
        <w:rPr>
          <w:rFonts w:asciiTheme="minorHAnsi" w:eastAsia="Times New Roman" w:hAnsiTheme="minorHAnsi" w:cstheme="minorHAnsi"/>
          <w:lang w:eastAsia="nl-NL"/>
        </w:rPr>
      </w:pPr>
      <w:r w:rsidRPr="008D6FAF">
        <w:rPr>
          <w:rFonts w:asciiTheme="minorHAnsi" w:eastAsia="Times New Roman" w:hAnsiTheme="minorHAnsi" w:cstheme="minorHAnsi"/>
          <w:lang w:eastAsia="nl-NL"/>
        </w:rPr>
        <w:t>Doelgroep </w:t>
      </w:r>
      <w:r w:rsidRPr="008D6FAF">
        <w:rPr>
          <w:rFonts w:asciiTheme="minorHAnsi" w:eastAsia="Times New Roman" w:hAnsiTheme="minorHAnsi" w:cstheme="minorHAnsi"/>
          <w:lang w:eastAsia="nl-NL"/>
        </w:rPr>
        <w:br/>
        <w:t>Formuleer de (gesegmenteerde) marketingcommunicatiedoelgroep. </w:t>
      </w:r>
    </w:p>
    <w:p w14:paraId="570BA79F" w14:textId="77777777" w:rsidR="008D6FAF" w:rsidRPr="008D6FAF" w:rsidRDefault="008D6FAF" w:rsidP="008D6FAF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lang w:eastAsia="nl-NL"/>
        </w:rPr>
      </w:pPr>
      <w:r w:rsidRPr="008D6FAF">
        <w:rPr>
          <w:rFonts w:asciiTheme="minorHAnsi" w:eastAsia="Times New Roman" w:hAnsiTheme="minorHAnsi" w:cstheme="minorHAnsi"/>
          <w:lang w:eastAsia="nl-NL"/>
        </w:rPr>
        <w:t> </w:t>
      </w:r>
    </w:p>
    <w:p w14:paraId="3E854CBD" w14:textId="33351F4A" w:rsidR="008D6FAF" w:rsidRDefault="008D6FAF" w:rsidP="008D6FAF">
      <w:pPr>
        <w:numPr>
          <w:ilvl w:val="0"/>
          <w:numId w:val="5"/>
        </w:numPr>
        <w:tabs>
          <w:tab w:val="clear" w:pos="720"/>
          <w:tab w:val="num" w:pos="-360"/>
        </w:tabs>
        <w:spacing w:after="0" w:line="240" w:lineRule="auto"/>
        <w:ind w:left="0" w:firstLine="0"/>
        <w:textAlignment w:val="baseline"/>
        <w:rPr>
          <w:rFonts w:asciiTheme="minorHAnsi" w:eastAsia="Times New Roman" w:hAnsiTheme="minorHAnsi" w:cstheme="minorHAnsi"/>
          <w:lang w:eastAsia="nl-NL"/>
        </w:rPr>
      </w:pPr>
      <w:r>
        <w:rPr>
          <w:rFonts w:asciiTheme="minorHAnsi" w:eastAsia="Times New Roman" w:hAnsiTheme="minorHAnsi" w:cstheme="minorHAnsi"/>
          <w:lang w:eastAsia="nl-NL"/>
        </w:rPr>
        <w:t>Middelenmix</w:t>
      </w:r>
      <w:r w:rsidRPr="008D6FAF">
        <w:rPr>
          <w:rFonts w:asciiTheme="minorHAnsi" w:eastAsia="Times New Roman" w:hAnsiTheme="minorHAnsi" w:cstheme="minorHAnsi"/>
          <w:lang w:eastAsia="nl-NL"/>
        </w:rPr>
        <w:t> </w:t>
      </w:r>
      <w:r w:rsidRPr="008D6FAF">
        <w:rPr>
          <w:rFonts w:asciiTheme="minorHAnsi" w:eastAsia="Times New Roman" w:hAnsiTheme="minorHAnsi" w:cstheme="minorHAnsi"/>
          <w:lang w:eastAsia="nl-NL"/>
        </w:rPr>
        <w:br/>
        <w:t xml:space="preserve">In dit onderdeel ga je </w:t>
      </w:r>
      <w:r>
        <w:rPr>
          <w:rFonts w:asciiTheme="minorHAnsi" w:eastAsia="Times New Roman" w:hAnsiTheme="minorHAnsi" w:cstheme="minorHAnsi"/>
          <w:lang w:eastAsia="nl-NL"/>
        </w:rPr>
        <w:t>beschrijven welke middelen de organisatie zou moeten gaan inzetten om de doelgroep aan te spreken en de doelstelling te behalen</w:t>
      </w:r>
      <w:r w:rsidRPr="008D6FAF">
        <w:rPr>
          <w:rFonts w:asciiTheme="minorHAnsi" w:eastAsia="Times New Roman" w:hAnsiTheme="minorHAnsi" w:cstheme="minorHAnsi"/>
          <w:lang w:eastAsia="nl-NL"/>
        </w:rPr>
        <w:t>. Werk dit zo concreet mogelijk uit</w:t>
      </w:r>
      <w:r>
        <w:rPr>
          <w:rFonts w:asciiTheme="minorHAnsi" w:eastAsia="Times New Roman" w:hAnsiTheme="minorHAnsi" w:cstheme="minorHAnsi"/>
          <w:lang w:eastAsia="nl-NL"/>
        </w:rPr>
        <w:t xml:space="preserve"> en laat eventueel bestaande voorbeelden zien om je idee goed over te laten komen aan de lezer</w:t>
      </w:r>
      <w:r w:rsidRPr="008D6FAF">
        <w:rPr>
          <w:rFonts w:asciiTheme="minorHAnsi" w:eastAsia="Times New Roman" w:hAnsiTheme="minorHAnsi" w:cstheme="minorHAnsi"/>
          <w:lang w:eastAsia="nl-NL"/>
        </w:rPr>
        <w:t>. Hoe meer details, hoe beter.</w:t>
      </w:r>
    </w:p>
    <w:p w14:paraId="78952F93" w14:textId="2CF7EE7F" w:rsidR="008D6FAF" w:rsidRPr="008D6FAF" w:rsidRDefault="008D6FAF" w:rsidP="008D6FAF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lang w:eastAsia="nl-NL"/>
        </w:rPr>
      </w:pPr>
      <w:r w:rsidRPr="008D6FAF">
        <w:rPr>
          <w:rFonts w:asciiTheme="minorHAnsi" w:eastAsia="Times New Roman" w:hAnsiTheme="minorHAnsi" w:cstheme="minorHAnsi"/>
          <w:lang w:eastAsia="nl-NL"/>
        </w:rPr>
        <w:t> </w:t>
      </w:r>
    </w:p>
    <w:p w14:paraId="0E4F1104" w14:textId="1D61C607" w:rsidR="008D6FAF" w:rsidRPr="008D6FAF" w:rsidRDefault="008D6FAF" w:rsidP="008D6FAF">
      <w:pPr>
        <w:numPr>
          <w:ilvl w:val="0"/>
          <w:numId w:val="6"/>
        </w:numPr>
        <w:tabs>
          <w:tab w:val="clear" w:pos="720"/>
          <w:tab w:val="num" w:pos="-360"/>
        </w:tabs>
        <w:spacing w:after="0" w:line="240" w:lineRule="auto"/>
        <w:ind w:left="0" w:firstLine="0"/>
        <w:textAlignment w:val="baseline"/>
        <w:rPr>
          <w:rFonts w:asciiTheme="minorHAnsi" w:eastAsia="Times New Roman" w:hAnsiTheme="minorHAnsi" w:cstheme="minorHAnsi"/>
          <w:lang w:eastAsia="nl-NL"/>
        </w:rPr>
      </w:pPr>
      <w:r w:rsidRPr="008D6FAF">
        <w:rPr>
          <w:rFonts w:asciiTheme="minorHAnsi" w:eastAsia="Times New Roman" w:hAnsiTheme="minorHAnsi" w:cstheme="minorHAnsi"/>
          <w:lang w:eastAsia="nl-NL"/>
        </w:rPr>
        <w:t>Planning </w:t>
      </w:r>
      <w:r w:rsidRPr="008D6FAF">
        <w:rPr>
          <w:rFonts w:asciiTheme="minorHAnsi" w:eastAsia="Times New Roman" w:hAnsiTheme="minorHAnsi" w:cstheme="minorHAnsi"/>
          <w:lang w:eastAsia="nl-NL"/>
        </w:rPr>
        <w:br/>
        <w:t xml:space="preserve">Beschrijf welke acties voortkomen uit </w:t>
      </w:r>
      <w:r>
        <w:rPr>
          <w:rFonts w:asciiTheme="minorHAnsi" w:eastAsia="Times New Roman" w:hAnsiTheme="minorHAnsi" w:cstheme="minorHAnsi"/>
          <w:lang w:eastAsia="nl-NL"/>
        </w:rPr>
        <w:t>de middelenmix</w:t>
      </w:r>
      <w:r w:rsidRPr="008D6FAF">
        <w:rPr>
          <w:rFonts w:asciiTheme="minorHAnsi" w:eastAsia="Times New Roman" w:hAnsiTheme="minorHAnsi" w:cstheme="minorHAnsi"/>
          <w:lang w:eastAsia="nl-NL"/>
        </w:rPr>
        <w:t xml:space="preserve"> en maak een bijbehorende planning voor het uitvoeren van deze acties. Pas de tabel eventueel aan naar eigen wensen. </w:t>
      </w:r>
    </w:p>
    <w:p w14:paraId="0A4C8E9D" w14:textId="77777777" w:rsidR="008D6FAF" w:rsidRPr="008D6FAF" w:rsidRDefault="008D6FAF" w:rsidP="008D6FAF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lang w:eastAsia="nl-NL"/>
        </w:rPr>
      </w:pPr>
      <w:r w:rsidRPr="008D6FAF">
        <w:rPr>
          <w:rFonts w:asciiTheme="minorHAnsi" w:eastAsia="Times New Roman" w:hAnsiTheme="minorHAnsi" w:cstheme="minorHAnsi"/>
          <w:lang w:eastAsia="nl-NL"/>
        </w:rPr>
        <w:t> </w:t>
      </w:r>
    </w:p>
    <w:tbl>
      <w:tblPr>
        <w:tblW w:w="7455" w:type="dxa"/>
        <w:tblInd w:w="-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0"/>
        <w:gridCol w:w="1065"/>
        <w:gridCol w:w="1260"/>
        <w:gridCol w:w="1560"/>
      </w:tblGrid>
      <w:tr w:rsidR="008D6FAF" w:rsidRPr="008D6FAF" w14:paraId="6BB7C097" w14:textId="77777777" w:rsidTr="008D6FAF">
        <w:trPr>
          <w:trHeight w:val="300"/>
        </w:trPr>
        <w:tc>
          <w:tcPr>
            <w:tcW w:w="357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  <w:vAlign w:val="center"/>
            <w:hideMark/>
          </w:tcPr>
          <w:p w14:paraId="3607CD71" w14:textId="77777777" w:rsidR="008D6FAF" w:rsidRPr="008D6FAF" w:rsidRDefault="008D6FAF" w:rsidP="008D6FAF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nl-NL"/>
              </w:rPr>
            </w:pPr>
            <w:r w:rsidRPr="008D6FAF">
              <w:rPr>
                <w:rFonts w:asciiTheme="minorHAnsi" w:eastAsia="Times New Roman" w:hAnsiTheme="minorHAnsi" w:cstheme="minorHAnsi"/>
                <w:lang w:eastAsia="nl-NL"/>
              </w:rPr>
              <w:t>Inhoud actie </w:t>
            </w:r>
          </w:p>
        </w:tc>
        <w:tc>
          <w:tcPr>
            <w:tcW w:w="106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  <w:vAlign w:val="center"/>
            <w:hideMark/>
          </w:tcPr>
          <w:p w14:paraId="64612890" w14:textId="77777777" w:rsidR="008D6FAF" w:rsidRPr="008D6FAF" w:rsidRDefault="008D6FAF" w:rsidP="008D6FAF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nl-NL"/>
              </w:rPr>
            </w:pPr>
            <w:r w:rsidRPr="008D6FAF">
              <w:rPr>
                <w:rFonts w:asciiTheme="minorHAnsi" w:eastAsia="Times New Roman" w:hAnsiTheme="minorHAnsi" w:cstheme="minorHAnsi"/>
                <w:lang w:eastAsia="nl-NL"/>
              </w:rPr>
              <w:t>Wie </w:t>
            </w:r>
          </w:p>
        </w:tc>
        <w:tc>
          <w:tcPr>
            <w:tcW w:w="12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  <w:vAlign w:val="center"/>
            <w:hideMark/>
          </w:tcPr>
          <w:p w14:paraId="7E5E0535" w14:textId="77777777" w:rsidR="008D6FAF" w:rsidRPr="008D6FAF" w:rsidRDefault="008D6FAF" w:rsidP="008D6FAF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nl-NL"/>
              </w:rPr>
            </w:pPr>
            <w:r w:rsidRPr="008D6FAF">
              <w:rPr>
                <w:rFonts w:asciiTheme="minorHAnsi" w:eastAsia="Times New Roman" w:hAnsiTheme="minorHAnsi" w:cstheme="minorHAnsi"/>
                <w:lang w:eastAsia="nl-NL"/>
              </w:rPr>
              <w:t>Start </w:t>
            </w:r>
          </w:p>
        </w:tc>
        <w:tc>
          <w:tcPr>
            <w:tcW w:w="15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  <w:vAlign w:val="center"/>
            <w:hideMark/>
          </w:tcPr>
          <w:p w14:paraId="77FACDD8" w14:textId="77777777" w:rsidR="008D6FAF" w:rsidRPr="008D6FAF" w:rsidRDefault="008D6FAF" w:rsidP="008D6FAF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nl-NL"/>
              </w:rPr>
            </w:pPr>
            <w:r w:rsidRPr="008D6FAF">
              <w:rPr>
                <w:rFonts w:asciiTheme="minorHAnsi" w:eastAsia="Times New Roman" w:hAnsiTheme="minorHAnsi" w:cstheme="minorHAnsi"/>
                <w:lang w:eastAsia="nl-NL"/>
              </w:rPr>
              <w:t>Einde </w:t>
            </w:r>
          </w:p>
        </w:tc>
      </w:tr>
      <w:tr w:rsidR="008D6FAF" w:rsidRPr="008D6FAF" w14:paraId="4ABD97A0" w14:textId="77777777" w:rsidTr="008D6FAF">
        <w:trPr>
          <w:trHeight w:val="300"/>
        </w:trPr>
        <w:tc>
          <w:tcPr>
            <w:tcW w:w="357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  <w:vAlign w:val="center"/>
            <w:hideMark/>
          </w:tcPr>
          <w:p w14:paraId="03645B11" w14:textId="77777777" w:rsidR="008D6FAF" w:rsidRPr="008D6FAF" w:rsidRDefault="008D6FAF" w:rsidP="008D6FAF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nl-NL"/>
              </w:rPr>
            </w:pPr>
            <w:r w:rsidRPr="008D6FAF">
              <w:rPr>
                <w:rFonts w:asciiTheme="minorHAnsi" w:eastAsia="Times New Roman" w:hAnsiTheme="minorHAnsi" w:cstheme="minorHAnsi"/>
                <w:lang w:eastAsia="nl-NL"/>
              </w:rPr>
              <w:t>  </w:t>
            </w:r>
          </w:p>
        </w:tc>
        <w:tc>
          <w:tcPr>
            <w:tcW w:w="106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  <w:vAlign w:val="center"/>
            <w:hideMark/>
          </w:tcPr>
          <w:p w14:paraId="3C06588B" w14:textId="77777777" w:rsidR="008D6FAF" w:rsidRPr="008D6FAF" w:rsidRDefault="008D6FAF" w:rsidP="008D6FAF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nl-NL"/>
              </w:rPr>
            </w:pPr>
            <w:r w:rsidRPr="008D6FAF">
              <w:rPr>
                <w:rFonts w:asciiTheme="minorHAnsi" w:eastAsia="Times New Roman" w:hAnsiTheme="minorHAnsi" w:cstheme="minorHAnsi"/>
                <w:lang w:eastAsia="nl-NL"/>
              </w:rPr>
              <w:t>  </w:t>
            </w:r>
          </w:p>
        </w:tc>
        <w:tc>
          <w:tcPr>
            <w:tcW w:w="12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  <w:vAlign w:val="center"/>
            <w:hideMark/>
          </w:tcPr>
          <w:p w14:paraId="5A7F9D44" w14:textId="77777777" w:rsidR="008D6FAF" w:rsidRPr="008D6FAF" w:rsidRDefault="008D6FAF" w:rsidP="008D6FAF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nl-NL"/>
              </w:rPr>
            </w:pPr>
            <w:r w:rsidRPr="008D6FAF">
              <w:rPr>
                <w:rFonts w:asciiTheme="minorHAnsi" w:eastAsia="Times New Roman" w:hAnsiTheme="minorHAnsi" w:cstheme="minorHAnsi"/>
                <w:lang w:eastAsia="nl-NL"/>
              </w:rPr>
              <w:t>  </w:t>
            </w:r>
          </w:p>
        </w:tc>
        <w:tc>
          <w:tcPr>
            <w:tcW w:w="15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  <w:vAlign w:val="center"/>
            <w:hideMark/>
          </w:tcPr>
          <w:p w14:paraId="6CC1328F" w14:textId="77777777" w:rsidR="008D6FAF" w:rsidRPr="008D6FAF" w:rsidRDefault="008D6FAF" w:rsidP="008D6FAF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nl-NL"/>
              </w:rPr>
            </w:pPr>
            <w:r w:rsidRPr="008D6FAF">
              <w:rPr>
                <w:rFonts w:asciiTheme="minorHAnsi" w:eastAsia="Times New Roman" w:hAnsiTheme="minorHAnsi" w:cstheme="minorHAnsi"/>
                <w:lang w:eastAsia="nl-NL"/>
              </w:rPr>
              <w:t>  </w:t>
            </w:r>
          </w:p>
        </w:tc>
      </w:tr>
      <w:tr w:rsidR="008D6FAF" w:rsidRPr="008D6FAF" w14:paraId="2154A0C4" w14:textId="77777777" w:rsidTr="008D6FAF">
        <w:trPr>
          <w:trHeight w:val="300"/>
        </w:trPr>
        <w:tc>
          <w:tcPr>
            <w:tcW w:w="357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  <w:vAlign w:val="center"/>
            <w:hideMark/>
          </w:tcPr>
          <w:p w14:paraId="666EC2BE" w14:textId="77777777" w:rsidR="008D6FAF" w:rsidRPr="008D6FAF" w:rsidRDefault="008D6FAF" w:rsidP="008D6FAF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nl-NL"/>
              </w:rPr>
            </w:pPr>
            <w:r w:rsidRPr="008D6FAF">
              <w:rPr>
                <w:rFonts w:asciiTheme="minorHAnsi" w:eastAsia="Times New Roman" w:hAnsiTheme="minorHAnsi" w:cstheme="minorHAnsi"/>
                <w:lang w:eastAsia="nl-NL"/>
              </w:rPr>
              <w:t>  </w:t>
            </w:r>
          </w:p>
        </w:tc>
        <w:tc>
          <w:tcPr>
            <w:tcW w:w="106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  <w:vAlign w:val="center"/>
            <w:hideMark/>
          </w:tcPr>
          <w:p w14:paraId="4231E943" w14:textId="77777777" w:rsidR="008D6FAF" w:rsidRPr="008D6FAF" w:rsidRDefault="008D6FAF" w:rsidP="008D6FAF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nl-NL"/>
              </w:rPr>
            </w:pPr>
            <w:r w:rsidRPr="008D6FAF">
              <w:rPr>
                <w:rFonts w:asciiTheme="minorHAnsi" w:eastAsia="Times New Roman" w:hAnsiTheme="minorHAnsi" w:cstheme="minorHAnsi"/>
                <w:lang w:eastAsia="nl-NL"/>
              </w:rPr>
              <w:t>  </w:t>
            </w:r>
          </w:p>
        </w:tc>
        <w:tc>
          <w:tcPr>
            <w:tcW w:w="12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  <w:vAlign w:val="center"/>
            <w:hideMark/>
          </w:tcPr>
          <w:p w14:paraId="0FCE7AF2" w14:textId="77777777" w:rsidR="008D6FAF" w:rsidRPr="008D6FAF" w:rsidRDefault="008D6FAF" w:rsidP="008D6FAF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nl-NL"/>
              </w:rPr>
            </w:pPr>
            <w:r w:rsidRPr="008D6FAF">
              <w:rPr>
                <w:rFonts w:asciiTheme="minorHAnsi" w:eastAsia="Times New Roman" w:hAnsiTheme="minorHAnsi" w:cstheme="minorHAnsi"/>
                <w:lang w:eastAsia="nl-NL"/>
              </w:rPr>
              <w:t>  </w:t>
            </w:r>
          </w:p>
        </w:tc>
        <w:tc>
          <w:tcPr>
            <w:tcW w:w="15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  <w:vAlign w:val="center"/>
            <w:hideMark/>
          </w:tcPr>
          <w:p w14:paraId="7F4F53F3" w14:textId="77777777" w:rsidR="008D6FAF" w:rsidRPr="008D6FAF" w:rsidRDefault="008D6FAF" w:rsidP="008D6FAF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nl-NL"/>
              </w:rPr>
            </w:pPr>
            <w:r w:rsidRPr="008D6FAF">
              <w:rPr>
                <w:rFonts w:asciiTheme="minorHAnsi" w:eastAsia="Times New Roman" w:hAnsiTheme="minorHAnsi" w:cstheme="minorHAnsi"/>
                <w:lang w:eastAsia="nl-NL"/>
              </w:rPr>
              <w:t>  </w:t>
            </w:r>
          </w:p>
        </w:tc>
      </w:tr>
      <w:tr w:rsidR="008D6FAF" w:rsidRPr="008D6FAF" w14:paraId="28352029" w14:textId="77777777" w:rsidTr="008D6FAF">
        <w:trPr>
          <w:trHeight w:val="300"/>
        </w:trPr>
        <w:tc>
          <w:tcPr>
            <w:tcW w:w="357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  <w:vAlign w:val="center"/>
            <w:hideMark/>
          </w:tcPr>
          <w:p w14:paraId="46A8530C" w14:textId="77777777" w:rsidR="008D6FAF" w:rsidRPr="008D6FAF" w:rsidRDefault="008D6FAF" w:rsidP="008D6FAF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nl-NL"/>
              </w:rPr>
            </w:pPr>
            <w:r w:rsidRPr="008D6FAF">
              <w:rPr>
                <w:rFonts w:asciiTheme="minorHAnsi" w:eastAsia="Times New Roman" w:hAnsiTheme="minorHAnsi" w:cstheme="minorHAnsi"/>
                <w:lang w:eastAsia="nl-NL"/>
              </w:rPr>
              <w:t>  </w:t>
            </w:r>
          </w:p>
        </w:tc>
        <w:tc>
          <w:tcPr>
            <w:tcW w:w="106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  <w:vAlign w:val="center"/>
            <w:hideMark/>
          </w:tcPr>
          <w:p w14:paraId="4286D704" w14:textId="77777777" w:rsidR="008D6FAF" w:rsidRPr="008D6FAF" w:rsidRDefault="008D6FAF" w:rsidP="008D6FAF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nl-NL"/>
              </w:rPr>
            </w:pPr>
            <w:r w:rsidRPr="008D6FAF">
              <w:rPr>
                <w:rFonts w:asciiTheme="minorHAnsi" w:eastAsia="Times New Roman" w:hAnsiTheme="minorHAnsi" w:cstheme="minorHAnsi"/>
                <w:lang w:eastAsia="nl-NL"/>
              </w:rPr>
              <w:t>  </w:t>
            </w:r>
          </w:p>
        </w:tc>
        <w:tc>
          <w:tcPr>
            <w:tcW w:w="12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  <w:vAlign w:val="center"/>
            <w:hideMark/>
          </w:tcPr>
          <w:p w14:paraId="49F37E42" w14:textId="77777777" w:rsidR="008D6FAF" w:rsidRPr="008D6FAF" w:rsidRDefault="008D6FAF" w:rsidP="008D6FAF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nl-NL"/>
              </w:rPr>
            </w:pPr>
            <w:r w:rsidRPr="008D6FAF">
              <w:rPr>
                <w:rFonts w:asciiTheme="minorHAnsi" w:eastAsia="Times New Roman" w:hAnsiTheme="minorHAnsi" w:cstheme="minorHAnsi"/>
                <w:lang w:eastAsia="nl-NL"/>
              </w:rPr>
              <w:t>  </w:t>
            </w:r>
          </w:p>
        </w:tc>
        <w:tc>
          <w:tcPr>
            <w:tcW w:w="15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  <w:vAlign w:val="center"/>
            <w:hideMark/>
          </w:tcPr>
          <w:p w14:paraId="1D3F8099" w14:textId="77777777" w:rsidR="008D6FAF" w:rsidRPr="008D6FAF" w:rsidRDefault="008D6FAF" w:rsidP="008D6FAF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nl-NL"/>
              </w:rPr>
            </w:pPr>
            <w:r w:rsidRPr="008D6FAF">
              <w:rPr>
                <w:rFonts w:asciiTheme="minorHAnsi" w:eastAsia="Times New Roman" w:hAnsiTheme="minorHAnsi" w:cstheme="minorHAnsi"/>
                <w:lang w:eastAsia="nl-NL"/>
              </w:rPr>
              <w:t>  </w:t>
            </w:r>
          </w:p>
        </w:tc>
      </w:tr>
      <w:tr w:rsidR="008D6FAF" w:rsidRPr="008D6FAF" w14:paraId="7D397116" w14:textId="77777777" w:rsidTr="008D6FAF">
        <w:trPr>
          <w:trHeight w:val="300"/>
        </w:trPr>
        <w:tc>
          <w:tcPr>
            <w:tcW w:w="357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  <w:vAlign w:val="center"/>
            <w:hideMark/>
          </w:tcPr>
          <w:p w14:paraId="191F8FAD" w14:textId="77777777" w:rsidR="008D6FAF" w:rsidRPr="008D6FAF" w:rsidRDefault="008D6FAF" w:rsidP="008D6FAF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nl-NL"/>
              </w:rPr>
            </w:pPr>
            <w:r w:rsidRPr="008D6FAF">
              <w:rPr>
                <w:rFonts w:asciiTheme="minorHAnsi" w:eastAsia="Times New Roman" w:hAnsiTheme="minorHAnsi" w:cstheme="minorHAnsi"/>
                <w:lang w:eastAsia="nl-NL"/>
              </w:rPr>
              <w:t>  </w:t>
            </w:r>
          </w:p>
        </w:tc>
        <w:tc>
          <w:tcPr>
            <w:tcW w:w="106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  <w:vAlign w:val="center"/>
            <w:hideMark/>
          </w:tcPr>
          <w:p w14:paraId="6AD79DF6" w14:textId="77777777" w:rsidR="008D6FAF" w:rsidRPr="008D6FAF" w:rsidRDefault="008D6FAF" w:rsidP="008D6FAF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nl-NL"/>
              </w:rPr>
            </w:pPr>
            <w:r w:rsidRPr="008D6FAF">
              <w:rPr>
                <w:rFonts w:asciiTheme="minorHAnsi" w:eastAsia="Times New Roman" w:hAnsiTheme="minorHAnsi" w:cstheme="minorHAnsi"/>
                <w:lang w:eastAsia="nl-NL"/>
              </w:rPr>
              <w:t>  </w:t>
            </w:r>
          </w:p>
        </w:tc>
        <w:tc>
          <w:tcPr>
            <w:tcW w:w="12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  <w:vAlign w:val="center"/>
            <w:hideMark/>
          </w:tcPr>
          <w:p w14:paraId="6CD3D675" w14:textId="77777777" w:rsidR="008D6FAF" w:rsidRPr="008D6FAF" w:rsidRDefault="008D6FAF" w:rsidP="008D6FAF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nl-NL"/>
              </w:rPr>
            </w:pPr>
            <w:r w:rsidRPr="008D6FAF">
              <w:rPr>
                <w:rFonts w:asciiTheme="minorHAnsi" w:eastAsia="Times New Roman" w:hAnsiTheme="minorHAnsi" w:cstheme="minorHAnsi"/>
                <w:lang w:eastAsia="nl-NL"/>
              </w:rPr>
              <w:t>  </w:t>
            </w:r>
          </w:p>
        </w:tc>
        <w:tc>
          <w:tcPr>
            <w:tcW w:w="15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  <w:vAlign w:val="center"/>
            <w:hideMark/>
          </w:tcPr>
          <w:p w14:paraId="15D73C85" w14:textId="77777777" w:rsidR="008D6FAF" w:rsidRPr="008D6FAF" w:rsidRDefault="008D6FAF" w:rsidP="008D6FAF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nl-NL"/>
              </w:rPr>
            </w:pPr>
            <w:r w:rsidRPr="008D6FAF">
              <w:rPr>
                <w:rFonts w:asciiTheme="minorHAnsi" w:eastAsia="Times New Roman" w:hAnsiTheme="minorHAnsi" w:cstheme="minorHAnsi"/>
                <w:lang w:eastAsia="nl-NL"/>
              </w:rPr>
              <w:t>  </w:t>
            </w:r>
          </w:p>
        </w:tc>
      </w:tr>
    </w:tbl>
    <w:p w14:paraId="1FB450BB" w14:textId="77777777" w:rsidR="008D6FAF" w:rsidRPr="008D6FAF" w:rsidRDefault="008D6FAF" w:rsidP="008D6FAF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lang w:eastAsia="nl-NL"/>
        </w:rPr>
      </w:pPr>
      <w:r w:rsidRPr="008D6FAF">
        <w:rPr>
          <w:rFonts w:asciiTheme="minorHAnsi" w:eastAsia="Times New Roman" w:hAnsiTheme="minorHAnsi" w:cstheme="minorHAnsi"/>
          <w:lang w:eastAsia="nl-NL"/>
        </w:rPr>
        <w:t> </w:t>
      </w:r>
    </w:p>
    <w:p w14:paraId="507F1A72" w14:textId="77777777" w:rsidR="008D6FAF" w:rsidRDefault="008D6FAF" w:rsidP="008D6FAF">
      <w:pPr>
        <w:pStyle w:val="Lijstalinea"/>
        <w:numPr>
          <w:ilvl w:val="0"/>
          <w:numId w:val="9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lang w:eastAsia="nl-NL"/>
        </w:rPr>
      </w:pPr>
      <w:r w:rsidRPr="008D6FAF">
        <w:rPr>
          <w:rFonts w:asciiTheme="minorHAnsi" w:eastAsia="Times New Roman" w:hAnsiTheme="minorHAnsi" w:cstheme="minorHAnsi"/>
          <w:lang w:eastAsia="nl-NL"/>
        </w:rPr>
        <w:t>Begroting </w:t>
      </w:r>
    </w:p>
    <w:p w14:paraId="1E757673" w14:textId="44537367" w:rsidR="008D6FAF" w:rsidRPr="008D6FAF" w:rsidRDefault="008D6FAF" w:rsidP="008D6FAF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lang w:eastAsia="nl-NL"/>
        </w:rPr>
      </w:pPr>
      <w:r w:rsidRPr="008D6FAF">
        <w:rPr>
          <w:rFonts w:asciiTheme="minorHAnsi" w:eastAsia="Times New Roman" w:hAnsiTheme="minorHAnsi" w:cstheme="minorHAnsi"/>
          <w:lang w:eastAsia="nl-NL"/>
        </w:rPr>
        <w:t xml:space="preserve">Stel een begroting op voor de acties die voortkomen uit de </w:t>
      </w:r>
      <w:r w:rsidRPr="008D6FAF">
        <w:rPr>
          <w:rFonts w:asciiTheme="minorHAnsi" w:eastAsia="Times New Roman" w:hAnsiTheme="minorHAnsi" w:cstheme="minorHAnsi"/>
          <w:lang w:eastAsia="nl-NL"/>
        </w:rPr>
        <w:t>planning</w:t>
      </w:r>
      <w:r w:rsidRPr="008D6FAF">
        <w:rPr>
          <w:rFonts w:asciiTheme="minorHAnsi" w:eastAsia="Times New Roman" w:hAnsiTheme="minorHAnsi" w:cstheme="minorHAnsi"/>
          <w:lang w:eastAsia="nl-NL"/>
        </w:rPr>
        <w:t>. Maak een schatting van de uitgaven voor het uitvoeren van deze acties. Pas de tabel eventueel aan naar eigen wensen. </w:t>
      </w:r>
    </w:p>
    <w:p w14:paraId="1B4DCE3B" w14:textId="77777777" w:rsidR="008D6FAF" w:rsidRPr="008D6FAF" w:rsidRDefault="008D6FAF" w:rsidP="008D6FAF">
      <w:pPr>
        <w:spacing w:after="0" w:line="240" w:lineRule="auto"/>
        <w:ind w:left="720"/>
        <w:textAlignment w:val="baseline"/>
        <w:rPr>
          <w:rFonts w:asciiTheme="minorHAnsi" w:eastAsia="Times New Roman" w:hAnsiTheme="minorHAnsi" w:cstheme="minorHAnsi"/>
          <w:lang w:eastAsia="nl-NL"/>
        </w:rPr>
      </w:pPr>
      <w:r w:rsidRPr="008D6FAF">
        <w:rPr>
          <w:rFonts w:asciiTheme="minorHAnsi" w:eastAsia="Times New Roman" w:hAnsiTheme="minorHAnsi" w:cstheme="minorHAnsi"/>
          <w:lang w:eastAsia="nl-NL"/>
        </w:rPr>
        <w:t> </w:t>
      </w:r>
    </w:p>
    <w:tbl>
      <w:tblPr>
        <w:tblW w:w="7470" w:type="dxa"/>
        <w:tblInd w:w="-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3540"/>
        <w:gridCol w:w="990"/>
      </w:tblGrid>
      <w:tr w:rsidR="008D6FAF" w:rsidRPr="008D6FAF" w14:paraId="6F38F78F" w14:textId="77777777" w:rsidTr="008D6FAF">
        <w:trPr>
          <w:trHeight w:val="300"/>
        </w:trPr>
        <w:tc>
          <w:tcPr>
            <w:tcW w:w="294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  <w:vAlign w:val="center"/>
            <w:hideMark/>
          </w:tcPr>
          <w:p w14:paraId="12ED669B" w14:textId="77777777" w:rsidR="008D6FAF" w:rsidRPr="008D6FAF" w:rsidRDefault="008D6FAF" w:rsidP="008D6FAF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nl-NL"/>
              </w:rPr>
            </w:pPr>
            <w:r w:rsidRPr="008D6FAF">
              <w:rPr>
                <w:rFonts w:asciiTheme="minorHAnsi" w:eastAsia="Times New Roman" w:hAnsiTheme="minorHAnsi" w:cstheme="minorHAnsi"/>
                <w:lang w:eastAsia="nl-NL"/>
              </w:rPr>
              <w:t>Uitgavenpost </w:t>
            </w:r>
          </w:p>
        </w:tc>
        <w:tc>
          <w:tcPr>
            <w:tcW w:w="354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  <w:vAlign w:val="center"/>
            <w:hideMark/>
          </w:tcPr>
          <w:p w14:paraId="3886127D" w14:textId="77777777" w:rsidR="008D6FAF" w:rsidRPr="008D6FAF" w:rsidRDefault="008D6FAF" w:rsidP="008D6FAF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nl-NL"/>
              </w:rPr>
            </w:pPr>
            <w:r w:rsidRPr="008D6FAF">
              <w:rPr>
                <w:rFonts w:asciiTheme="minorHAnsi" w:eastAsia="Times New Roman" w:hAnsiTheme="minorHAnsi" w:cstheme="minorHAnsi"/>
                <w:lang w:eastAsia="nl-NL"/>
              </w:rPr>
              <w:t>Bedrag in euro's </w:t>
            </w:r>
          </w:p>
        </w:tc>
        <w:tc>
          <w:tcPr>
            <w:tcW w:w="99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  <w:vAlign w:val="center"/>
            <w:hideMark/>
          </w:tcPr>
          <w:p w14:paraId="0A801882" w14:textId="77777777" w:rsidR="008D6FAF" w:rsidRPr="008D6FAF" w:rsidRDefault="008D6FAF" w:rsidP="008D6FAF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nl-NL"/>
              </w:rPr>
            </w:pPr>
            <w:r w:rsidRPr="008D6FAF">
              <w:rPr>
                <w:rFonts w:asciiTheme="minorHAnsi" w:eastAsia="Times New Roman" w:hAnsiTheme="minorHAnsi" w:cstheme="minorHAnsi"/>
                <w:lang w:eastAsia="nl-NL"/>
              </w:rPr>
              <w:t>Bron </w:t>
            </w:r>
          </w:p>
        </w:tc>
      </w:tr>
      <w:tr w:rsidR="008D6FAF" w:rsidRPr="008D6FAF" w14:paraId="24C1A770" w14:textId="77777777" w:rsidTr="008D6FAF">
        <w:trPr>
          <w:trHeight w:val="300"/>
        </w:trPr>
        <w:tc>
          <w:tcPr>
            <w:tcW w:w="294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  <w:vAlign w:val="center"/>
            <w:hideMark/>
          </w:tcPr>
          <w:p w14:paraId="777E1BF6" w14:textId="77777777" w:rsidR="008D6FAF" w:rsidRPr="008D6FAF" w:rsidRDefault="008D6FAF" w:rsidP="008D6FAF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nl-NL"/>
              </w:rPr>
            </w:pPr>
            <w:r w:rsidRPr="008D6FAF">
              <w:rPr>
                <w:rFonts w:asciiTheme="minorHAnsi" w:eastAsia="Times New Roman" w:hAnsiTheme="minorHAnsi" w:cstheme="minorHAnsi"/>
                <w:lang w:eastAsia="nl-NL"/>
              </w:rPr>
              <w:t>  </w:t>
            </w:r>
          </w:p>
        </w:tc>
        <w:tc>
          <w:tcPr>
            <w:tcW w:w="354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  <w:vAlign w:val="center"/>
            <w:hideMark/>
          </w:tcPr>
          <w:p w14:paraId="3C03A5AD" w14:textId="77777777" w:rsidR="008D6FAF" w:rsidRPr="008D6FAF" w:rsidRDefault="008D6FAF" w:rsidP="008D6FAF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nl-NL"/>
              </w:rPr>
            </w:pPr>
            <w:r w:rsidRPr="008D6FAF">
              <w:rPr>
                <w:rFonts w:asciiTheme="minorHAnsi" w:eastAsia="Times New Roman" w:hAnsiTheme="minorHAnsi" w:cstheme="minorHAnsi"/>
                <w:lang w:eastAsia="nl-NL"/>
              </w:rPr>
              <w:t>  </w:t>
            </w:r>
          </w:p>
        </w:tc>
        <w:tc>
          <w:tcPr>
            <w:tcW w:w="99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  <w:vAlign w:val="center"/>
            <w:hideMark/>
          </w:tcPr>
          <w:p w14:paraId="72F7BAAE" w14:textId="77777777" w:rsidR="008D6FAF" w:rsidRPr="008D6FAF" w:rsidRDefault="008D6FAF" w:rsidP="008D6FAF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nl-NL"/>
              </w:rPr>
            </w:pPr>
            <w:r w:rsidRPr="008D6FAF">
              <w:rPr>
                <w:rFonts w:asciiTheme="minorHAnsi" w:eastAsia="Times New Roman" w:hAnsiTheme="minorHAnsi" w:cstheme="minorHAnsi"/>
                <w:lang w:eastAsia="nl-NL"/>
              </w:rPr>
              <w:t>  </w:t>
            </w:r>
          </w:p>
        </w:tc>
      </w:tr>
      <w:tr w:rsidR="008D6FAF" w:rsidRPr="008D6FAF" w14:paraId="17C9579C" w14:textId="77777777" w:rsidTr="008D6FAF">
        <w:trPr>
          <w:trHeight w:val="300"/>
        </w:trPr>
        <w:tc>
          <w:tcPr>
            <w:tcW w:w="294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  <w:vAlign w:val="center"/>
            <w:hideMark/>
          </w:tcPr>
          <w:p w14:paraId="344141D7" w14:textId="77777777" w:rsidR="008D6FAF" w:rsidRPr="008D6FAF" w:rsidRDefault="008D6FAF" w:rsidP="008D6FAF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nl-NL"/>
              </w:rPr>
            </w:pPr>
            <w:r w:rsidRPr="008D6FAF">
              <w:rPr>
                <w:rFonts w:asciiTheme="minorHAnsi" w:eastAsia="Times New Roman" w:hAnsiTheme="minorHAnsi" w:cstheme="minorHAnsi"/>
                <w:lang w:eastAsia="nl-NL"/>
              </w:rPr>
              <w:t>  </w:t>
            </w:r>
          </w:p>
        </w:tc>
        <w:tc>
          <w:tcPr>
            <w:tcW w:w="354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  <w:vAlign w:val="center"/>
            <w:hideMark/>
          </w:tcPr>
          <w:p w14:paraId="468799E4" w14:textId="77777777" w:rsidR="008D6FAF" w:rsidRPr="008D6FAF" w:rsidRDefault="008D6FAF" w:rsidP="008D6FAF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nl-NL"/>
              </w:rPr>
            </w:pPr>
            <w:r w:rsidRPr="008D6FAF">
              <w:rPr>
                <w:rFonts w:asciiTheme="minorHAnsi" w:eastAsia="Times New Roman" w:hAnsiTheme="minorHAnsi" w:cstheme="minorHAnsi"/>
                <w:lang w:eastAsia="nl-NL"/>
              </w:rPr>
              <w:t>  </w:t>
            </w:r>
          </w:p>
        </w:tc>
        <w:tc>
          <w:tcPr>
            <w:tcW w:w="99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  <w:vAlign w:val="center"/>
            <w:hideMark/>
          </w:tcPr>
          <w:p w14:paraId="5B278FED" w14:textId="77777777" w:rsidR="008D6FAF" w:rsidRPr="008D6FAF" w:rsidRDefault="008D6FAF" w:rsidP="008D6FAF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nl-NL"/>
              </w:rPr>
            </w:pPr>
            <w:r w:rsidRPr="008D6FAF">
              <w:rPr>
                <w:rFonts w:asciiTheme="minorHAnsi" w:eastAsia="Times New Roman" w:hAnsiTheme="minorHAnsi" w:cstheme="minorHAnsi"/>
                <w:lang w:eastAsia="nl-NL"/>
              </w:rPr>
              <w:t>  </w:t>
            </w:r>
          </w:p>
        </w:tc>
      </w:tr>
      <w:tr w:rsidR="008D6FAF" w:rsidRPr="008D6FAF" w14:paraId="6F2AD279" w14:textId="77777777" w:rsidTr="008D6FAF">
        <w:trPr>
          <w:trHeight w:val="300"/>
        </w:trPr>
        <w:tc>
          <w:tcPr>
            <w:tcW w:w="294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  <w:vAlign w:val="center"/>
            <w:hideMark/>
          </w:tcPr>
          <w:p w14:paraId="2232AD5A" w14:textId="77777777" w:rsidR="008D6FAF" w:rsidRPr="008D6FAF" w:rsidRDefault="008D6FAF" w:rsidP="008D6FAF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nl-NL"/>
              </w:rPr>
            </w:pPr>
            <w:r w:rsidRPr="008D6FAF">
              <w:rPr>
                <w:rFonts w:asciiTheme="minorHAnsi" w:eastAsia="Times New Roman" w:hAnsiTheme="minorHAnsi" w:cstheme="minorHAnsi"/>
                <w:lang w:eastAsia="nl-NL"/>
              </w:rPr>
              <w:t>  </w:t>
            </w:r>
          </w:p>
        </w:tc>
        <w:tc>
          <w:tcPr>
            <w:tcW w:w="354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  <w:vAlign w:val="center"/>
            <w:hideMark/>
          </w:tcPr>
          <w:p w14:paraId="0D311995" w14:textId="77777777" w:rsidR="008D6FAF" w:rsidRPr="008D6FAF" w:rsidRDefault="008D6FAF" w:rsidP="008D6FAF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nl-NL"/>
              </w:rPr>
            </w:pPr>
            <w:r w:rsidRPr="008D6FAF">
              <w:rPr>
                <w:rFonts w:asciiTheme="minorHAnsi" w:eastAsia="Times New Roman" w:hAnsiTheme="minorHAnsi" w:cstheme="minorHAnsi"/>
                <w:lang w:eastAsia="nl-NL"/>
              </w:rPr>
              <w:t>  </w:t>
            </w:r>
          </w:p>
        </w:tc>
        <w:tc>
          <w:tcPr>
            <w:tcW w:w="99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  <w:vAlign w:val="center"/>
            <w:hideMark/>
          </w:tcPr>
          <w:p w14:paraId="2FAF3256" w14:textId="77777777" w:rsidR="008D6FAF" w:rsidRPr="008D6FAF" w:rsidRDefault="008D6FAF" w:rsidP="008D6FAF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nl-NL"/>
              </w:rPr>
            </w:pPr>
            <w:r w:rsidRPr="008D6FAF">
              <w:rPr>
                <w:rFonts w:asciiTheme="minorHAnsi" w:eastAsia="Times New Roman" w:hAnsiTheme="minorHAnsi" w:cstheme="minorHAnsi"/>
                <w:lang w:eastAsia="nl-NL"/>
              </w:rPr>
              <w:t>  </w:t>
            </w:r>
          </w:p>
        </w:tc>
      </w:tr>
      <w:tr w:rsidR="008D6FAF" w:rsidRPr="008D6FAF" w14:paraId="59F37942" w14:textId="77777777" w:rsidTr="008D6FAF">
        <w:trPr>
          <w:trHeight w:val="300"/>
        </w:trPr>
        <w:tc>
          <w:tcPr>
            <w:tcW w:w="294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  <w:vAlign w:val="center"/>
            <w:hideMark/>
          </w:tcPr>
          <w:p w14:paraId="58D965DD" w14:textId="77777777" w:rsidR="008D6FAF" w:rsidRPr="008D6FAF" w:rsidRDefault="008D6FAF" w:rsidP="008D6FAF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nl-NL"/>
              </w:rPr>
            </w:pPr>
            <w:r w:rsidRPr="008D6FAF">
              <w:rPr>
                <w:rFonts w:asciiTheme="minorHAnsi" w:eastAsia="Times New Roman" w:hAnsiTheme="minorHAnsi" w:cstheme="minorHAnsi"/>
                <w:lang w:eastAsia="nl-NL"/>
              </w:rPr>
              <w:t>  </w:t>
            </w:r>
          </w:p>
        </w:tc>
        <w:tc>
          <w:tcPr>
            <w:tcW w:w="354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  <w:vAlign w:val="center"/>
            <w:hideMark/>
          </w:tcPr>
          <w:p w14:paraId="2725BD82" w14:textId="77777777" w:rsidR="008D6FAF" w:rsidRPr="008D6FAF" w:rsidRDefault="008D6FAF" w:rsidP="008D6FAF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nl-NL"/>
              </w:rPr>
            </w:pPr>
            <w:r w:rsidRPr="008D6FAF">
              <w:rPr>
                <w:rFonts w:asciiTheme="minorHAnsi" w:eastAsia="Times New Roman" w:hAnsiTheme="minorHAnsi" w:cstheme="minorHAnsi"/>
                <w:lang w:eastAsia="nl-NL"/>
              </w:rPr>
              <w:t>  </w:t>
            </w:r>
          </w:p>
        </w:tc>
        <w:tc>
          <w:tcPr>
            <w:tcW w:w="99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  <w:vAlign w:val="center"/>
            <w:hideMark/>
          </w:tcPr>
          <w:p w14:paraId="6DE3DF1E" w14:textId="77777777" w:rsidR="008D6FAF" w:rsidRPr="008D6FAF" w:rsidRDefault="008D6FAF" w:rsidP="008D6FAF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nl-NL"/>
              </w:rPr>
            </w:pPr>
            <w:r w:rsidRPr="008D6FAF">
              <w:rPr>
                <w:rFonts w:asciiTheme="minorHAnsi" w:eastAsia="Times New Roman" w:hAnsiTheme="minorHAnsi" w:cstheme="minorHAnsi"/>
                <w:lang w:eastAsia="nl-NL"/>
              </w:rPr>
              <w:t>  </w:t>
            </w:r>
          </w:p>
        </w:tc>
      </w:tr>
    </w:tbl>
    <w:p w14:paraId="6C7FC073" w14:textId="77777777" w:rsidR="008D6FAF" w:rsidRPr="008D6FAF" w:rsidRDefault="008D6FAF" w:rsidP="008D6FAF">
      <w:pPr>
        <w:spacing w:after="0" w:line="240" w:lineRule="auto"/>
        <w:ind w:left="720"/>
        <w:textAlignment w:val="baseline"/>
        <w:rPr>
          <w:rFonts w:asciiTheme="minorHAnsi" w:eastAsia="Times New Roman" w:hAnsiTheme="minorHAnsi" w:cstheme="minorHAnsi"/>
          <w:lang w:eastAsia="nl-NL"/>
        </w:rPr>
      </w:pPr>
      <w:r w:rsidRPr="008D6FAF">
        <w:rPr>
          <w:rFonts w:asciiTheme="minorHAnsi" w:eastAsia="Times New Roman" w:hAnsiTheme="minorHAnsi" w:cstheme="minorHAnsi"/>
          <w:lang w:eastAsia="nl-NL"/>
        </w:rPr>
        <w:t> </w:t>
      </w:r>
    </w:p>
    <w:p w14:paraId="7418C0B5" w14:textId="77777777" w:rsidR="008D6FAF" w:rsidRDefault="008D6FAF" w:rsidP="008D6FAF">
      <w:pPr>
        <w:pStyle w:val="Lijstalinea"/>
        <w:numPr>
          <w:ilvl w:val="0"/>
          <w:numId w:val="9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lang w:eastAsia="nl-NL"/>
        </w:rPr>
      </w:pPr>
      <w:r w:rsidRPr="008D6FAF">
        <w:rPr>
          <w:rFonts w:asciiTheme="minorHAnsi" w:eastAsia="Times New Roman" w:hAnsiTheme="minorHAnsi" w:cstheme="minorHAnsi"/>
          <w:lang w:eastAsia="nl-NL"/>
        </w:rPr>
        <w:t>Bronvermelding</w:t>
      </w:r>
    </w:p>
    <w:p w14:paraId="7C06F60F" w14:textId="64C927DE" w:rsidR="008D6FAF" w:rsidRPr="008D6FAF" w:rsidRDefault="008D6FAF" w:rsidP="008D6FAF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lang w:eastAsia="nl-NL"/>
        </w:rPr>
      </w:pPr>
      <w:r w:rsidRPr="008D6FAF">
        <w:rPr>
          <w:rFonts w:asciiTheme="minorHAnsi" w:eastAsia="Times New Roman" w:hAnsiTheme="minorHAnsi" w:cstheme="minorHAnsi"/>
          <w:lang w:eastAsia="nl-NL"/>
        </w:rPr>
        <w:t>Vermeld welke informatiebronnen je hebt gebruikt. </w:t>
      </w:r>
    </w:p>
    <w:p w14:paraId="36B51745" w14:textId="77777777" w:rsidR="009D6A3E" w:rsidRPr="008D6FAF" w:rsidRDefault="009D6A3E" w:rsidP="00807A1E">
      <w:pPr>
        <w:rPr>
          <w:rFonts w:asciiTheme="minorHAnsi" w:hAnsiTheme="minorHAnsi" w:cstheme="minorHAnsi"/>
        </w:rPr>
      </w:pPr>
    </w:p>
    <w:sectPr w:rsidR="009D6A3E" w:rsidRPr="008D6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D48BC"/>
    <w:multiLevelType w:val="multilevel"/>
    <w:tmpl w:val="22765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260F67"/>
    <w:multiLevelType w:val="multilevel"/>
    <w:tmpl w:val="1200F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6403F29"/>
    <w:multiLevelType w:val="multilevel"/>
    <w:tmpl w:val="B77ED608"/>
    <w:lvl w:ilvl="0">
      <w:start w:val="1"/>
      <w:numFmt w:val="bullet"/>
      <w:lvlText w:val=""/>
      <w:lvlJc w:val="left"/>
      <w:pPr>
        <w:tabs>
          <w:tab w:val="num" w:pos="-2628"/>
        </w:tabs>
        <w:ind w:left="-26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-1908"/>
        </w:tabs>
        <w:ind w:left="-190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-1188"/>
        </w:tabs>
        <w:ind w:left="-118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-468"/>
        </w:tabs>
        <w:ind w:left="-46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1692"/>
        </w:tabs>
        <w:ind w:left="169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0B44D63"/>
    <w:multiLevelType w:val="multilevel"/>
    <w:tmpl w:val="2B2E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3F54E8"/>
    <w:multiLevelType w:val="hybridMultilevel"/>
    <w:tmpl w:val="B1F47DD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D828CF"/>
    <w:multiLevelType w:val="multilevel"/>
    <w:tmpl w:val="6B004164"/>
    <w:lvl w:ilvl="0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BC65766"/>
    <w:multiLevelType w:val="multilevel"/>
    <w:tmpl w:val="3F980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2D22387"/>
    <w:multiLevelType w:val="multilevel"/>
    <w:tmpl w:val="33BC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5191DBF"/>
    <w:multiLevelType w:val="multilevel"/>
    <w:tmpl w:val="9DA2F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40580834">
    <w:abstractNumId w:val="6"/>
  </w:num>
  <w:num w:numId="2" w16cid:durableId="646125805">
    <w:abstractNumId w:val="0"/>
  </w:num>
  <w:num w:numId="3" w16cid:durableId="2083941853">
    <w:abstractNumId w:val="8"/>
  </w:num>
  <w:num w:numId="4" w16cid:durableId="2102675642">
    <w:abstractNumId w:val="1"/>
  </w:num>
  <w:num w:numId="5" w16cid:durableId="1051809745">
    <w:abstractNumId w:val="3"/>
  </w:num>
  <w:num w:numId="6" w16cid:durableId="732312973">
    <w:abstractNumId w:val="7"/>
  </w:num>
  <w:num w:numId="7" w16cid:durableId="501314660">
    <w:abstractNumId w:val="2"/>
  </w:num>
  <w:num w:numId="8" w16cid:durableId="2040660430">
    <w:abstractNumId w:val="5"/>
  </w:num>
  <w:num w:numId="9" w16cid:durableId="11209525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FAF"/>
    <w:rsid w:val="00080386"/>
    <w:rsid w:val="00807A1E"/>
    <w:rsid w:val="008D6FAF"/>
    <w:rsid w:val="009D6A3E"/>
    <w:rsid w:val="00AA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F6D02"/>
  <w15:chartTrackingRefBased/>
  <w15:docId w15:val="{974AC1A1-DB48-4F7E-BDD1-9EBDAD71D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07A1E"/>
    <w:rPr>
      <w:rFonts w:ascii="Arial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8D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8D6FAF"/>
  </w:style>
  <w:style w:type="character" w:customStyle="1" w:styleId="eop">
    <w:name w:val="eop"/>
    <w:basedOn w:val="Standaardalinea-lettertype"/>
    <w:rsid w:val="008D6FAF"/>
  </w:style>
  <w:style w:type="character" w:customStyle="1" w:styleId="scxw194475232">
    <w:name w:val="scxw194475232"/>
    <w:basedOn w:val="Standaardalinea-lettertype"/>
    <w:rsid w:val="008D6FAF"/>
  </w:style>
  <w:style w:type="character" w:customStyle="1" w:styleId="pagebreaktextspan">
    <w:name w:val="pagebreaktextspan"/>
    <w:basedOn w:val="Standaardalinea-lettertype"/>
    <w:rsid w:val="008D6FAF"/>
  </w:style>
  <w:style w:type="paragraph" w:styleId="Lijstalinea">
    <w:name w:val="List Paragraph"/>
    <w:basedOn w:val="Standaard"/>
    <w:uiPriority w:val="34"/>
    <w:qFormat/>
    <w:rsid w:val="008D6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3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0594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5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84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0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3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3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82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45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1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7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96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5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2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4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16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8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72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1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6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6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1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20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86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6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79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9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95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8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4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05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9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6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743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8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2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3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0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15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6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5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70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16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17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48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8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84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9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25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1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90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66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62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1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66590A49DC664CB1D49CE4C6CE8A09" ma:contentTypeVersion="13" ma:contentTypeDescription="Een nieuw document maken." ma:contentTypeScope="" ma:versionID="f94a567d7585326e114cbccbbe00c20c">
  <xsd:schema xmlns:xsd="http://www.w3.org/2001/XMLSchema" xmlns:xs="http://www.w3.org/2001/XMLSchema" xmlns:p="http://schemas.microsoft.com/office/2006/metadata/properties" xmlns:ns2="bd13ab2a-4a46-4291-8438-34f24cdcf621" xmlns:ns3="21652a37-18ad-4500-9575-d1fd9bdd7854" targetNamespace="http://schemas.microsoft.com/office/2006/metadata/properties" ma:root="true" ma:fieldsID="475ea1552ea89d2e02dc93d9a262be46" ns2:_="" ns3:_="">
    <xsd:import namespace="bd13ab2a-4a46-4291-8438-34f24cdcf621"/>
    <xsd:import namespace="21652a37-18ad-4500-9575-d1fd9bdd7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3ab2a-4a46-4291-8438-34f24cdcf6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52a37-18ad-4500-9575-d1fd9bdd7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2898C6-46B3-471C-B6E3-FF0E7ABA3F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0437A2-F433-405D-8F11-D940738AD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3ab2a-4a46-4291-8438-34f24cdcf621"/>
    <ds:schemaRef ds:uri="21652a37-18ad-4500-9575-d1fd9bdd7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F044D1-39C4-4BF8-BEE5-80D3D25980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1102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Willem van Asperen</dc:creator>
  <cp:keywords/>
  <dc:description/>
  <cp:lastModifiedBy>Jan Willem van Asperen</cp:lastModifiedBy>
  <cp:revision>1</cp:revision>
  <dcterms:created xsi:type="dcterms:W3CDTF">2023-03-06T15:05:00Z</dcterms:created>
  <dcterms:modified xsi:type="dcterms:W3CDTF">2023-03-06T15:10:00Z</dcterms:modified>
</cp:coreProperties>
</file>